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5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423F54" w:rsidTr="00881C90">
        <w:trPr>
          <w:trHeight w:val="660"/>
        </w:trPr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54" w:rsidRPr="00423F54" w:rsidRDefault="0040775B" w:rsidP="00423F54">
            <w:pPr>
              <w:spacing w:line="240" w:lineRule="auto"/>
              <w:jc w:val="center"/>
              <w:rPr>
                <w:sz w:val="36"/>
                <w:szCs w:val="24"/>
              </w:rPr>
            </w:pPr>
            <w:r>
              <w:rPr>
                <w:rFonts w:eastAsia="Cambria"/>
                <w:b/>
                <w:sz w:val="36"/>
                <w:szCs w:val="24"/>
              </w:rPr>
              <w:t xml:space="preserve">Monday </w:t>
            </w:r>
            <w:r w:rsidR="00423F54" w:rsidRPr="00423F54">
              <w:rPr>
                <w:rFonts w:eastAsia="Cambria"/>
                <w:b/>
                <w:sz w:val="36"/>
                <w:szCs w:val="24"/>
              </w:rPr>
              <w:t>Writing</w:t>
            </w:r>
          </w:p>
          <w:p w:rsidR="00423F54" w:rsidRDefault="00423F54" w:rsidP="00423F54">
            <w:pPr>
              <w:spacing w:line="240" w:lineRule="auto"/>
              <w:jc w:val="center"/>
              <w:rPr>
                <w:rFonts w:eastAsia="Cambria"/>
                <w:b/>
                <w:color w:val="000000"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Focus: </w:t>
            </w:r>
            <w:r w:rsidRPr="00423F54">
              <w:rPr>
                <w:rFonts w:eastAsia="Cambria"/>
                <w:sz w:val="24"/>
                <w:szCs w:val="24"/>
              </w:rPr>
              <w:t>On the weekend recount</w:t>
            </w:r>
          </w:p>
        </w:tc>
      </w:tr>
      <w:tr w:rsidR="00423F54" w:rsidTr="00881C90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54" w:rsidRPr="00423F54" w:rsidRDefault="00423F54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23F54">
              <w:rPr>
                <w:b/>
                <w:sz w:val="24"/>
                <w:szCs w:val="24"/>
                <w:u w:val="single"/>
              </w:rPr>
              <w:t>Learning intention</w:t>
            </w:r>
          </w:p>
          <w:p w:rsidR="00423F54" w:rsidRDefault="00423F54" w:rsidP="00423F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learning to write a recount about our weekend</w:t>
            </w:r>
          </w:p>
          <w:p w:rsidR="00423F54" w:rsidRDefault="00423F54" w:rsidP="00423F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learning to include the 5 </w:t>
            </w:r>
            <w:proofErr w:type="gramStart"/>
            <w:r>
              <w:rPr>
                <w:sz w:val="24"/>
                <w:szCs w:val="24"/>
              </w:rPr>
              <w:t>w’s</w:t>
            </w:r>
            <w:proofErr w:type="gramEnd"/>
            <w:r>
              <w:rPr>
                <w:sz w:val="24"/>
                <w:szCs w:val="24"/>
              </w:rPr>
              <w:t xml:space="preserve"> in our writing. (Who, What, When, Where, Why)</w:t>
            </w:r>
          </w:p>
          <w:p w:rsidR="00423F54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We are learning to record the sounds that we hear when writing unfamiliar words.</w:t>
            </w:r>
          </w:p>
        </w:tc>
      </w:tr>
      <w:tr w:rsidR="00423F54" w:rsidTr="00881C90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54" w:rsidRPr="00423F54" w:rsidRDefault="00423F54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23F54">
              <w:rPr>
                <w:b/>
                <w:sz w:val="24"/>
                <w:szCs w:val="24"/>
                <w:u w:val="single"/>
              </w:rPr>
              <w:t>Success criteria</w:t>
            </w:r>
          </w:p>
          <w:p w:rsidR="00423F54" w:rsidRDefault="00423F54" w:rsidP="00423F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a recount about our weekend</w:t>
            </w:r>
          </w:p>
          <w:p w:rsidR="00423F54" w:rsidRDefault="00423F54" w:rsidP="00423F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include the 5 </w:t>
            </w:r>
            <w:proofErr w:type="gramStart"/>
            <w:r>
              <w:rPr>
                <w:sz w:val="24"/>
                <w:szCs w:val="24"/>
              </w:rPr>
              <w:t>w’s</w:t>
            </w:r>
            <w:proofErr w:type="gramEnd"/>
            <w:r>
              <w:rPr>
                <w:sz w:val="24"/>
                <w:szCs w:val="24"/>
              </w:rPr>
              <w:t xml:space="preserve"> in my writing. (Who, What, When, Where, Why).</w:t>
            </w:r>
          </w:p>
          <w:p w:rsidR="00423F54" w:rsidRDefault="00423F54" w:rsidP="00423F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 picture that matches my writing.</w:t>
            </w:r>
          </w:p>
          <w:p w:rsidR="00423F54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record the sounds that I hear when writing unfamiliar words.</w:t>
            </w:r>
          </w:p>
        </w:tc>
      </w:tr>
      <w:tr w:rsidR="00423F54" w:rsidTr="00881C90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54" w:rsidRPr="00423F54" w:rsidRDefault="00423F54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23F54">
              <w:rPr>
                <w:b/>
                <w:sz w:val="24"/>
                <w:szCs w:val="24"/>
                <w:u w:val="single"/>
              </w:rPr>
              <w:t>Vocabulary</w:t>
            </w:r>
          </w:p>
          <w:p w:rsidR="00423F54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Who, What, When, Where, Why, upper case, lower case, weekend, capital letter, full stops, recount.</w:t>
            </w:r>
          </w:p>
        </w:tc>
      </w:tr>
      <w:tr w:rsidR="00423F54" w:rsidTr="00881C90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75B" w:rsidRPr="0040775B" w:rsidRDefault="0040775B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Warm up</w:t>
            </w:r>
          </w:p>
          <w:p w:rsidR="00423F54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to see if students can remember things begin with the letter v from last week.</w:t>
            </w:r>
          </w:p>
        </w:tc>
      </w:tr>
      <w:tr w:rsidR="00423F54" w:rsidTr="00881C90">
        <w:trPr>
          <w:trHeight w:val="1472"/>
        </w:trPr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75B" w:rsidRPr="0040775B" w:rsidRDefault="0040775B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Whole class</w:t>
            </w:r>
          </w:p>
          <w:p w:rsidR="0040775B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 a class discuss what student did on the weekend. Model to students using the 5 W’s using capital letters and full stops in their writing.</w:t>
            </w:r>
          </w:p>
          <w:p w:rsidR="00423F54" w:rsidRPr="0040775B" w:rsidRDefault="00423F54" w:rsidP="0040775B">
            <w:pPr>
              <w:rPr>
                <w:sz w:val="24"/>
                <w:szCs w:val="24"/>
              </w:rPr>
            </w:pPr>
          </w:p>
        </w:tc>
      </w:tr>
      <w:tr w:rsidR="00423F54" w:rsidTr="00881C90">
        <w:trPr>
          <w:trHeight w:val="1418"/>
        </w:trPr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B" w:rsidRPr="0040775B" w:rsidRDefault="0040775B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0775B">
              <w:rPr>
                <w:b/>
                <w:sz w:val="24"/>
                <w:szCs w:val="24"/>
                <w:u w:val="single"/>
              </w:rPr>
              <w:t>Individual</w:t>
            </w:r>
          </w:p>
          <w:p w:rsidR="0040775B" w:rsidRPr="0040775B" w:rsidRDefault="00423F54" w:rsidP="004077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write about what they did on the weekend. Write on the board. On the weekend I</w:t>
            </w:r>
            <w:r w:rsidR="0040775B">
              <w:rPr>
                <w:sz w:val="24"/>
                <w:szCs w:val="24"/>
              </w:rPr>
              <w:t>…</w:t>
            </w:r>
          </w:p>
        </w:tc>
      </w:tr>
      <w:tr w:rsidR="00423F54" w:rsidTr="00881C90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75B" w:rsidRPr="0040775B" w:rsidRDefault="0040775B" w:rsidP="00423F5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0775B">
              <w:rPr>
                <w:b/>
                <w:sz w:val="24"/>
                <w:szCs w:val="24"/>
                <w:u w:val="single"/>
              </w:rPr>
              <w:t>Reflection</w:t>
            </w:r>
          </w:p>
          <w:p w:rsidR="00423F54" w:rsidRDefault="00423F54" w:rsidP="00423F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share their writing, pointing out use of capital letters and full stops.</w:t>
            </w:r>
          </w:p>
        </w:tc>
      </w:tr>
    </w:tbl>
    <w:p w:rsidR="008D1F04" w:rsidRPr="00423F54" w:rsidRDefault="00881C90" w:rsidP="00423F54">
      <w:bookmarkStart w:id="0" w:name="_GoBack"/>
      <w:bookmarkEnd w:id="0"/>
    </w:p>
    <w:sectPr w:rsidR="008D1F04" w:rsidRPr="00423F54" w:rsidSect="0040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2"/>
    <w:rsid w:val="002A687C"/>
    <w:rsid w:val="0040775B"/>
    <w:rsid w:val="004239F8"/>
    <w:rsid w:val="00423F54"/>
    <w:rsid w:val="00881C90"/>
    <w:rsid w:val="00AF39CF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2016-09-12T11:35:00Z</dcterms:created>
  <dcterms:modified xsi:type="dcterms:W3CDTF">2016-09-12T12:18:00Z</dcterms:modified>
</cp:coreProperties>
</file>